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3653" w:rsidRPr="002C760D" w:rsidRDefault="00F33653" w:rsidP="00F33653">
      <w:pPr>
        <w:spacing w:line="360" w:lineRule="auto"/>
        <w:jc w:val="center"/>
        <w:rPr>
          <w:rFonts w:cs="David"/>
          <w:b/>
          <w:bCs/>
          <w:sz w:val="32"/>
          <w:szCs w:val="32"/>
          <w:u w:val="single"/>
        </w:rPr>
      </w:pPr>
      <w:bookmarkStart w:id="0" w:name="_GoBack"/>
      <w:bookmarkEnd w:id="0"/>
      <w:r w:rsidRPr="002C760D">
        <w:rPr>
          <w:rFonts w:cs="David" w:hint="cs"/>
          <w:b/>
          <w:bCs/>
          <w:sz w:val="32"/>
          <w:szCs w:val="32"/>
          <w:u w:val="single"/>
          <w:rtl/>
        </w:rPr>
        <w:t xml:space="preserve">הודעה בדבר כוונה להתקשרות עם ספק כספק יחיד </w:t>
      </w:r>
    </w:p>
    <w:p w:rsidR="00F33653" w:rsidRDefault="00F33653" w:rsidP="00F33653">
      <w:pPr>
        <w:spacing w:line="360" w:lineRule="auto"/>
        <w:jc w:val="center"/>
        <w:rPr>
          <w:rFonts w:cs="David"/>
          <w:sz w:val="4"/>
          <w:szCs w:val="4"/>
          <w:u w:val="single"/>
          <w:rtl/>
        </w:rPr>
      </w:pPr>
    </w:p>
    <w:p w:rsidR="00F33653" w:rsidRPr="002C760D" w:rsidRDefault="00F33653" w:rsidP="00650A9D">
      <w:pPr>
        <w:spacing w:line="360" w:lineRule="auto"/>
        <w:jc w:val="center"/>
        <w:rPr>
          <w:rFonts w:cs="David"/>
          <w:sz w:val="28"/>
          <w:szCs w:val="28"/>
          <w:rtl/>
        </w:rPr>
      </w:pPr>
    </w:p>
    <w:p w:rsidR="002C760D" w:rsidRDefault="00F33653" w:rsidP="00650A9D">
      <w:pPr>
        <w:spacing w:line="360" w:lineRule="auto"/>
        <w:jc w:val="center"/>
        <w:rPr>
          <w:rFonts w:cs="David"/>
          <w:b/>
          <w:bCs/>
          <w:sz w:val="28"/>
          <w:szCs w:val="28"/>
          <w:rtl/>
        </w:rPr>
      </w:pPr>
      <w:r w:rsidRPr="002C760D">
        <w:rPr>
          <w:rFonts w:cs="David" w:hint="cs"/>
          <w:b/>
          <w:bCs/>
          <w:sz w:val="28"/>
          <w:szCs w:val="28"/>
          <w:rtl/>
        </w:rPr>
        <w:t>משרד החינוך מעוניין להתקשר עם הספרי</w:t>
      </w:r>
      <w:r w:rsidR="002C760D">
        <w:rPr>
          <w:rFonts w:cs="David" w:hint="cs"/>
          <w:b/>
          <w:bCs/>
          <w:sz w:val="28"/>
          <w:szCs w:val="28"/>
          <w:rtl/>
        </w:rPr>
        <w:t>י</w:t>
      </w:r>
      <w:r w:rsidRPr="002C760D">
        <w:rPr>
          <w:rFonts w:cs="David" w:hint="cs"/>
          <w:b/>
          <w:bCs/>
          <w:sz w:val="28"/>
          <w:szCs w:val="28"/>
          <w:rtl/>
        </w:rPr>
        <w:t xml:space="preserve">ה  המרכזית לעיוורים </w:t>
      </w:r>
    </w:p>
    <w:p w:rsidR="00F33653" w:rsidRPr="002C760D" w:rsidRDefault="00F33653" w:rsidP="00650A9D">
      <w:pPr>
        <w:spacing w:line="360" w:lineRule="auto"/>
        <w:jc w:val="center"/>
        <w:rPr>
          <w:rFonts w:cs="David"/>
          <w:b/>
          <w:bCs/>
          <w:sz w:val="28"/>
          <w:szCs w:val="28"/>
          <w:rtl/>
        </w:rPr>
      </w:pPr>
      <w:r w:rsidRPr="002C760D">
        <w:rPr>
          <w:rFonts w:cs="David" w:hint="cs"/>
          <w:b/>
          <w:bCs/>
          <w:sz w:val="28"/>
          <w:szCs w:val="28"/>
          <w:rtl/>
        </w:rPr>
        <w:t xml:space="preserve"> מס</w:t>
      </w:r>
      <w:r w:rsidR="002C760D">
        <w:rPr>
          <w:rFonts w:cs="David" w:hint="cs"/>
          <w:b/>
          <w:bCs/>
          <w:sz w:val="28"/>
          <w:szCs w:val="28"/>
          <w:rtl/>
        </w:rPr>
        <w:t>'</w:t>
      </w:r>
      <w:r w:rsidRPr="002C760D">
        <w:rPr>
          <w:rFonts w:cs="David" w:hint="cs"/>
          <w:b/>
          <w:bCs/>
          <w:sz w:val="28"/>
          <w:szCs w:val="28"/>
          <w:rtl/>
        </w:rPr>
        <w:t xml:space="preserve"> ספק</w:t>
      </w:r>
      <w:r w:rsidR="002C760D">
        <w:rPr>
          <w:rFonts w:cs="David" w:hint="cs"/>
          <w:b/>
          <w:bCs/>
          <w:sz w:val="28"/>
          <w:szCs w:val="28"/>
          <w:rtl/>
        </w:rPr>
        <w:t xml:space="preserve"> - </w:t>
      </w:r>
      <w:r w:rsidRPr="002C760D">
        <w:rPr>
          <w:rFonts w:cs="David" w:hint="cs"/>
          <w:b/>
          <w:bCs/>
          <w:sz w:val="28"/>
          <w:szCs w:val="28"/>
          <w:rtl/>
        </w:rPr>
        <w:t xml:space="preserve">  580030799</w:t>
      </w:r>
    </w:p>
    <w:p w:rsidR="00650A9D" w:rsidRPr="00650A9D" w:rsidRDefault="00650A9D" w:rsidP="00650A9D">
      <w:pPr>
        <w:spacing w:line="360" w:lineRule="auto"/>
        <w:jc w:val="center"/>
        <w:rPr>
          <w:rFonts w:cs="David"/>
          <w:b/>
          <w:bCs/>
          <w:rtl/>
        </w:rPr>
      </w:pPr>
    </w:p>
    <w:p w:rsidR="00F33653" w:rsidRDefault="00F33653" w:rsidP="00106C0F">
      <w:pPr>
        <w:spacing w:line="360" w:lineRule="auto"/>
        <w:jc w:val="both"/>
        <w:rPr>
          <w:rFonts w:cs="David"/>
          <w:rtl/>
        </w:rPr>
      </w:pPr>
      <w:r w:rsidRPr="00650A9D">
        <w:rPr>
          <w:rFonts w:cs="David" w:hint="cs"/>
          <w:b/>
          <w:bCs/>
          <w:rtl/>
        </w:rPr>
        <w:t xml:space="preserve">לצורך </w:t>
      </w:r>
      <w:proofErr w:type="spellStart"/>
      <w:r w:rsidRPr="00650A9D">
        <w:rPr>
          <w:rFonts w:cs="David" w:hint="cs"/>
          <w:b/>
          <w:bCs/>
          <w:rtl/>
        </w:rPr>
        <w:t>הנ</w:t>
      </w:r>
      <w:r w:rsidR="00EA0EE4">
        <w:rPr>
          <w:rFonts w:cs="David" w:hint="cs"/>
          <w:b/>
          <w:bCs/>
          <w:rtl/>
        </w:rPr>
        <w:t>גשת</w:t>
      </w:r>
      <w:proofErr w:type="spellEnd"/>
      <w:r w:rsidR="00EA0EE4">
        <w:rPr>
          <w:rFonts w:cs="David" w:hint="cs"/>
          <w:b/>
          <w:bCs/>
          <w:rtl/>
        </w:rPr>
        <w:t xml:space="preserve"> ספרי לימוד לתלמידים עיוורים</w:t>
      </w:r>
      <w:r w:rsidRPr="00650A9D">
        <w:rPr>
          <w:rFonts w:cs="David" w:hint="cs"/>
          <w:b/>
          <w:bCs/>
          <w:rtl/>
        </w:rPr>
        <w:t xml:space="preserve"> הלומדים במערכת החינוך, לתקופה מ- </w:t>
      </w:r>
      <w:r w:rsidR="00106C0F">
        <w:rPr>
          <w:rFonts w:cs="David" w:hint="cs"/>
          <w:b/>
          <w:bCs/>
          <w:rtl/>
        </w:rPr>
        <w:t>1/8</w:t>
      </w:r>
      <w:r w:rsidR="00B43BC4">
        <w:rPr>
          <w:rFonts w:cs="David" w:hint="cs"/>
          <w:b/>
          <w:bCs/>
          <w:rtl/>
        </w:rPr>
        <w:t>/14</w:t>
      </w:r>
      <w:r w:rsidR="00A35423">
        <w:rPr>
          <w:rFonts w:cs="David" w:hint="cs"/>
          <w:b/>
          <w:bCs/>
          <w:rtl/>
        </w:rPr>
        <w:t xml:space="preserve"> </w:t>
      </w:r>
      <w:r w:rsidRPr="00650A9D">
        <w:rPr>
          <w:rFonts w:cs="David" w:hint="cs"/>
          <w:b/>
          <w:bCs/>
          <w:rtl/>
        </w:rPr>
        <w:t xml:space="preserve"> עד </w:t>
      </w:r>
      <w:r w:rsidR="00106C0F">
        <w:rPr>
          <w:rFonts w:cs="David" w:hint="cs"/>
          <w:b/>
          <w:bCs/>
          <w:rtl/>
        </w:rPr>
        <w:t>31</w:t>
      </w:r>
      <w:r w:rsidR="00A35423">
        <w:rPr>
          <w:rFonts w:cs="David" w:hint="cs"/>
          <w:b/>
          <w:bCs/>
          <w:rtl/>
        </w:rPr>
        <w:t>/8/14</w:t>
      </w:r>
      <w:r w:rsidRPr="00650A9D">
        <w:rPr>
          <w:rFonts w:cs="David" w:hint="cs"/>
          <w:b/>
          <w:bCs/>
          <w:rtl/>
        </w:rPr>
        <w:t>, בהיקף של עד 800,</w:t>
      </w:r>
      <w:r w:rsidR="00A35423">
        <w:rPr>
          <w:rFonts w:cs="David" w:hint="cs"/>
          <w:b/>
          <w:bCs/>
          <w:rtl/>
        </w:rPr>
        <w:t>25</w:t>
      </w:r>
      <w:r w:rsidRPr="00650A9D">
        <w:rPr>
          <w:rFonts w:cs="David" w:hint="cs"/>
          <w:b/>
          <w:bCs/>
          <w:rtl/>
        </w:rPr>
        <w:t>0 ₪</w:t>
      </w:r>
      <w:r w:rsidR="00A35423">
        <w:rPr>
          <w:rFonts w:cs="David" w:hint="cs"/>
          <w:b/>
          <w:bCs/>
          <w:rtl/>
        </w:rPr>
        <w:t xml:space="preserve"> </w:t>
      </w:r>
      <w:r w:rsidRPr="00650A9D">
        <w:rPr>
          <w:rFonts w:cs="David" w:hint="cs"/>
          <w:b/>
          <w:bCs/>
          <w:rtl/>
        </w:rPr>
        <w:t xml:space="preserve"> וזאת בהיותה ספק יחיד</w:t>
      </w:r>
      <w:r w:rsidR="00B43BC4">
        <w:rPr>
          <w:rFonts w:cs="David" w:hint="cs"/>
          <w:rtl/>
        </w:rPr>
        <w:t>.</w:t>
      </w:r>
    </w:p>
    <w:p w:rsidR="00F33653" w:rsidRDefault="00F33653" w:rsidP="00F33653">
      <w:pPr>
        <w:spacing w:line="360" w:lineRule="auto"/>
        <w:rPr>
          <w:rFonts w:cs="David"/>
          <w:rtl/>
        </w:rPr>
      </w:pPr>
    </w:p>
    <w:p w:rsidR="00F33653" w:rsidRDefault="00F33653" w:rsidP="00F33653">
      <w:pPr>
        <w:spacing w:line="360" w:lineRule="auto"/>
        <w:rPr>
          <w:rFonts w:cs="David"/>
          <w:b/>
          <w:bCs/>
          <w:u w:val="single"/>
          <w:rtl/>
        </w:rPr>
      </w:pPr>
      <w:r>
        <w:rPr>
          <w:rFonts w:cs="David" w:hint="cs"/>
          <w:b/>
          <w:bCs/>
          <w:u w:val="single"/>
          <w:rtl/>
        </w:rPr>
        <w:t>מטרת  התוכנית</w:t>
      </w:r>
    </w:p>
    <w:p w:rsidR="00F33653" w:rsidRDefault="00F33653" w:rsidP="00CB5C19">
      <w:pPr>
        <w:spacing w:line="360" w:lineRule="auto"/>
        <w:jc w:val="both"/>
        <w:rPr>
          <w:rFonts w:cs="David"/>
          <w:b/>
          <w:bCs/>
          <w:rtl/>
        </w:rPr>
      </w:pPr>
      <w:r w:rsidRPr="00106C0F">
        <w:rPr>
          <w:rFonts w:cs="David" w:hint="cs"/>
          <w:rtl/>
        </w:rPr>
        <w:t>לספק לתלמידים עם עיוורון ספרי לימוד מונגשים  בברייל ואו קבצים דיגיטאליים ערוכים ל</w:t>
      </w:r>
      <w:r w:rsidR="00B43BC4" w:rsidRPr="00106C0F">
        <w:rPr>
          <w:rFonts w:cs="David" w:hint="cs"/>
          <w:rtl/>
        </w:rPr>
        <w:t>ברייל והקלטה, לשנה"ל תשע"ה</w:t>
      </w:r>
      <w:r>
        <w:rPr>
          <w:rFonts w:cs="David" w:hint="cs"/>
          <w:b/>
          <w:bCs/>
          <w:rtl/>
        </w:rPr>
        <w:t>.</w:t>
      </w:r>
    </w:p>
    <w:p w:rsidR="00F33653" w:rsidRDefault="00F33653" w:rsidP="00F33653">
      <w:pPr>
        <w:spacing w:line="360" w:lineRule="auto"/>
        <w:rPr>
          <w:rFonts w:cs="David"/>
          <w:b/>
          <w:bCs/>
          <w:rtl/>
        </w:rPr>
      </w:pPr>
      <w:r>
        <w:rPr>
          <w:rFonts w:cs="David" w:hint="cs"/>
          <w:b/>
          <w:bCs/>
          <w:rtl/>
        </w:rPr>
        <w:t xml:space="preserve"> </w:t>
      </w:r>
    </w:p>
    <w:p w:rsidR="00B43BC4" w:rsidRDefault="00B43BC4" w:rsidP="00B43BC4">
      <w:pPr>
        <w:spacing w:line="360" w:lineRule="auto"/>
        <w:jc w:val="both"/>
        <w:rPr>
          <w:rFonts w:cs="David"/>
          <w:b/>
          <w:bCs/>
          <w:u w:val="single"/>
          <w:rtl/>
        </w:rPr>
      </w:pPr>
      <w:r>
        <w:rPr>
          <w:rFonts w:cs="David" w:hint="cs"/>
          <w:b/>
          <w:bCs/>
          <w:u w:val="single"/>
          <w:rtl/>
        </w:rPr>
        <w:t>פירוט התכנית:</w:t>
      </w:r>
    </w:p>
    <w:p w:rsidR="00F33653" w:rsidRPr="00106C0F" w:rsidRDefault="00F33653" w:rsidP="00B43BC4">
      <w:pPr>
        <w:spacing w:line="360" w:lineRule="auto"/>
        <w:jc w:val="both"/>
        <w:rPr>
          <w:rFonts w:cs="David"/>
          <w:rtl/>
        </w:rPr>
      </w:pPr>
      <w:proofErr w:type="spellStart"/>
      <w:r w:rsidRPr="00106C0F">
        <w:rPr>
          <w:rFonts w:cs="David" w:hint="cs"/>
          <w:rtl/>
        </w:rPr>
        <w:t>הנגשת</w:t>
      </w:r>
      <w:proofErr w:type="spellEnd"/>
      <w:r w:rsidRPr="00106C0F">
        <w:rPr>
          <w:rFonts w:cs="David" w:hint="cs"/>
          <w:rtl/>
        </w:rPr>
        <w:t xml:space="preserve"> ספרי הלימוד לברייל ו/או לקבצים דיגיטאליים (לתלמידים להם יש ערכת עיוור)  הלומדים במערכת החינוך </w:t>
      </w:r>
    </w:p>
    <w:p w:rsidR="00F33653" w:rsidRPr="00106C0F" w:rsidRDefault="00F33653" w:rsidP="00B43BC4">
      <w:pPr>
        <w:spacing w:line="360" w:lineRule="auto"/>
        <w:jc w:val="both"/>
        <w:rPr>
          <w:rFonts w:cs="David"/>
          <w:rtl/>
        </w:rPr>
      </w:pPr>
      <w:r w:rsidRPr="00106C0F">
        <w:rPr>
          <w:rFonts w:cs="David" w:hint="cs"/>
          <w:rtl/>
        </w:rPr>
        <w:t xml:space="preserve">אשר אינם יכולים להשתמש בספר הלימוד או בכל חומר כתוב אחר אשר אינו מונגש לברייל (קובץ דיגיטלי מאפשר לשמוע את הטקסט באמצעות תוכנת הקראה וקריאת הטקסט באמצעות צג ברייל המחובר למחשב). </w:t>
      </w:r>
    </w:p>
    <w:p w:rsidR="00F33653" w:rsidRDefault="00F33653" w:rsidP="00B43BC4">
      <w:pPr>
        <w:spacing w:line="360" w:lineRule="auto"/>
        <w:jc w:val="both"/>
        <w:rPr>
          <w:rFonts w:cs="David"/>
          <w:b/>
          <w:bCs/>
          <w:rtl/>
        </w:rPr>
      </w:pPr>
      <w:r w:rsidRPr="00106C0F">
        <w:rPr>
          <w:rFonts w:cs="David" w:hint="cs"/>
          <w:rtl/>
        </w:rPr>
        <w:t>יש צורך בהמרתם של ספרי הלימוד שטרם הונגשו לברייל: המרה, עריכה, הדפסה כריכה ומשלוח לבית התלמיד. לגביי ספרים שהונגשו בעבר יש צורך בהדפסה, כריכה ומשלוח לבית התלמיד</w:t>
      </w:r>
      <w:r>
        <w:rPr>
          <w:rFonts w:cs="David" w:hint="cs"/>
          <w:b/>
          <w:bCs/>
          <w:rtl/>
        </w:rPr>
        <w:t>.</w:t>
      </w:r>
    </w:p>
    <w:p w:rsidR="00F33653" w:rsidRDefault="00F33653" w:rsidP="00F33653">
      <w:pPr>
        <w:spacing w:line="360" w:lineRule="auto"/>
        <w:rPr>
          <w:rFonts w:cs="David"/>
          <w:b/>
          <w:bCs/>
          <w:u w:val="single"/>
          <w:rtl/>
        </w:rPr>
      </w:pPr>
    </w:p>
    <w:p w:rsidR="00F33653" w:rsidRDefault="00F33653" w:rsidP="00F33653">
      <w:pPr>
        <w:spacing w:line="360" w:lineRule="auto"/>
        <w:rPr>
          <w:rFonts w:cs="David"/>
          <w:b/>
          <w:bCs/>
          <w:szCs w:val="24"/>
          <w:u w:val="single"/>
          <w:rtl/>
        </w:rPr>
      </w:pPr>
      <w:r>
        <w:rPr>
          <w:rFonts w:cs="David" w:hint="cs"/>
          <w:b/>
          <w:bCs/>
          <w:szCs w:val="24"/>
          <w:u w:val="single"/>
          <w:rtl/>
        </w:rPr>
        <w:t>היקף פעילות מתוכנן</w:t>
      </w:r>
    </w:p>
    <w:p w:rsidR="00F33653" w:rsidRPr="00106C0F" w:rsidRDefault="00B43BC4" w:rsidP="00B43BC4">
      <w:pPr>
        <w:spacing w:line="360" w:lineRule="auto"/>
        <w:jc w:val="both"/>
        <w:rPr>
          <w:rFonts w:cs="David"/>
          <w:rtl/>
        </w:rPr>
      </w:pPr>
      <w:r w:rsidRPr="00106C0F">
        <w:rPr>
          <w:rFonts w:cs="David" w:hint="cs"/>
          <w:rtl/>
        </w:rPr>
        <w:t>הנגשה</w:t>
      </w:r>
      <w:r w:rsidR="00F33653" w:rsidRPr="00106C0F">
        <w:rPr>
          <w:rFonts w:cs="David" w:hint="cs"/>
          <w:rtl/>
        </w:rPr>
        <w:t xml:space="preserve"> של </w:t>
      </w:r>
      <w:r w:rsidR="00A35423" w:rsidRPr="00106C0F">
        <w:rPr>
          <w:rFonts w:cs="David" w:hint="cs"/>
          <w:rtl/>
        </w:rPr>
        <w:t xml:space="preserve">כ- </w:t>
      </w:r>
      <w:r w:rsidRPr="00106C0F">
        <w:rPr>
          <w:rFonts w:cs="David" w:hint="cs"/>
          <w:rtl/>
        </w:rPr>
        <w:t>1,055</w:t>
      </w:r>
      <w:r w:rsidR="00F33653" w:rsidRPr="00106C0F">
        <w:rPr>
          <w:rFonts w:cs="David" w:hint="cs"/>
          <w:rtl/>
        </w:rPr>
        <w:t xml:space="preserve"> ספרי לימוד</w:t>
      </w:r>
      <w:r w:rsidRPr="00106C0F">
        <w:rPr>
          <w:rFonts w:cs="David" w:hint="cs"/>
          <w:rtl/>
        </w:rPr>
        <w:t xml:space="preserve"> (ברייל)</w:t>
      </w:r>
      <w:r w:rsidR="00F33653" w:rsidRPr="00106C0F">
        <w:rPr>
          <w:rFonts w:cs="David" w:hint="cs"/>
          <w:rtl/>
        </w:rPr>
        <w:t>.  מתוכם</w:t>
      </w:r>
      <w:r w:rsidR="00EA0EE4" w:rsidRPr="00106C0F">
        <w:rPr>
          <w:rFonts w:cs="David" w:hint="cs"/>
          <w:rtl/>
        </w:rPr>
        <w:t xml:space="preserve"> כ-</w:t>
      </w:r>
      <w:r w:rsidR="00F33653" w:rsidRPr="00106C0F">
        <w:rPr>
          <w:rFonts w:cs="David" w:hint="cs"/>
          <w:rtl/>
        </w:rPr>
        <w:t xml:space="preserve"> </w:t>
      </w:r>
      <w:r w:rsidRPr="00106C0F">
        <w:rPr>
          <w:rFonts w:cs="David" w:hint="cs"/>
          <w:rtl/>
        </w:rPr>
        <w:t>210</w:t>
      </w:r>
      <w:r w:rsidR="00F33653" w:rsidRPr="00106C0F">
        <w:rPr>
          <w:rFonts w:cs="David" w:hint="cs"/>
          <w:rtl/>
        </w:rPr>
        <w:t xml:space="preserve"> ספרים חדשים ו</w:t>
      </w:r>
      <w:r w:rsidR="00EA0EE4" w:rsidRPr="00106C0F">
        <w:rPr>
          <w:rFonts w:cs="David" w:hint="cs"/>
          <w:rtl/>
        </w:rPr>
        <w:t>כ</w:t>
      </w:r>
      <w:r w:rsidR="00F33653" w:rsidRPr="00106C0F">
        <w:rPr>
          <w:rFonts w:cs="David" w:hint="cs"/>
          <w:rtl/>
        </w:rPr>
        <w:t>-</w:t>
      </w:r>
      <w:r w:rsidRPr="00106C0F">
        <w:rPr>
          <w:rFonts w:cs="David" w:hint="cs"/>
          <w:rtl/>
        </w:rPr>
        <w:t>845</w:t>
      </w:r>
      <w:r w:rsidR="00F33653" w:rsidRPr="00106C0F">
        <w:rPr>
          <w:rFonts w:cs="David" w:hint="cs"/>
          <w:rtl/>
        </w:rPr>
        <w:t xml:space="preserve">  ספרים </w:t>
      </w:r>
      <w:r w:rsidRPr="00106C0F">
        <w:rPr>
          <w:rFonts w:cs="David" w:hint="cs"/>
          <w:rtl/>
        </w:rPr>
        <w:t xml:space="preserve">קיימים </w:t>
      </w:r>
      <w:r w:rsidR="00F33653" w:rsidRPr="00106C0F">
        <w:rPr>
          <w:rFonts w:cs="David" w:hint="cs"/>
          <w:rtl/>
        </w:rPr>
        <w:t xml:space="preserve">שכבר מונגשים.  </w:t>
      </w:r>
    </w:p>
    <w:p w:rsidR="00EA0EE4" w:rsidRDefault="00EA0EE4" w:rsidP="00F33653">
      <w:pPr>
        <w:spacing w:line="360" w:lineRule="auto"/>
        <w:rPr>
          <w:rFonts w:cs="David"/>
          <w:b/>
          <w:bCs/>
          <w:u w:val="single"/>
          <w:rtl/>
        </w:rPr>
      </w:pPr>
    </w:p>
    <w:p w:rsidR="00650A9D" w:rsidRDefault="00F33653" w:rsidP="00F33653">
      <w:pPr>
        <w:spacing w:line="360" w:lineRule="auto"/>
        <w:rPr>
          <w:rFonts w:cs="David"/>
          <w:b/>
          <w:bCs/>
          <w:szCs w:val="24"/>
          <w:rtl/>
        </w:rPr>
      </w:pPr>
      <w:r>
        <w:rPr>
          <w:rFonts w:cs="David" w:hint="cs"/>
          <w:b/>
          <w:bCs/>
          <w:szCs w:val="24"/>
          <w:u w:val="single"/>
          <w:rtl/>
        </w:rPr>
        <w:t>תקופת ההתקשרות המתוכננת</w:t>
      </w:r>
      <w:r>
        <w:rPr>
          <w:rFonts w:cs="David" w:hint="cs"/>
          <w:b/>
          <w:bCs/>
          <w:szCs w:val="24"/>
          <w:rtl/>
        </w:rPr>
        <w:t xml:space="preserve">: </w:t>
      </w:r>
    </w:p>
    <w:p w:rsidR="00B43BC4" w:rsidRPr="00106C0F" w:rsidRDefault="00106C0F" w:rsidP="00106C0F">
      <w:pPr>
        <w:spacing w:line="360" w:lineRule="auto"/>
        <w:rPr>
          <w:rFonts w:cs="David"/>
          <w:szCs w:val="24"/>
          <w:u w:val="single"/>
          <w:rtl/>
        </w:rPr>
      </w:pPr>
      <w:r w:rsidRPr="00106C0F">
        <w:rPr>
          <w:rFonts w:cs="David" w:hint="cs"/>
          <w:szCs w:val="24"/>
          <w:rtl/>
        </w:rPr>
        <w:t>1</w:t>
      </w:r>
      <w:r w:rsidR="00B43BC4" w:rsidRPr="00106C0F">
        <w:rPr>
          <w:rFonts w:cs="David" w:hint="cs"/>
          <w:szCs w:val="24"/>
          <w:rtl/>
        </w:rPr>
        <w:t>.</w:t>
      </w:r>
      <w:r w:rsidRPr="00106C0F">
        <w:rPr>
          <w:rFonts w:cs="David" w:hint="cs"/>
          <w:szCs w:val="24"/>
          <w:rtl/>
        </w:rPr>
        <w:t>8</w:t>
      </w:r>
      <w:r w:rsidR="00B43BC4" w:rsidRPr="00106C0F">
        <w:rPr>
          <w:rFonts w:cs="David" w:hint="cs"/>
          <w:szCs w:val="24"/>
          <w:rtl/>
        </w:rPr>
        <w:t>.2014</w:t>
      </w:r>
      <w:r w:rsidR="00F33653" w:rsidRPr="00106C0F">
        <w:rPr>
          <w:rFonts w:cs="David" w:hint="cs"/>
          <w:szCs w:val="24"/>
          <w:rtl/>
        </w:rPr>
        <w:t xml:space="preserve"> עד  </w:t>
      </w:r>
      <w:r w:rsidRPr="00106C0F">
        <w:rPr>
          <w:rFonts w:cs="David" w:hint="cs"/>
          <w:szCs w:val="24"/>
          <w:rtl/>
        </w:rPr>
        <w:t>31.8.14</w:t>
      </w:r>
    </w:p>
    <w:p w:rsidR="00F33653" w:rsidRPr="00106C0F" w:rsidRDefault="00B43BC4" w:rsidP="00B43BC4">
      <w:pPr>
        <w:spacing w:line="360" w:lineRule="auto"/>
        <w:jc w:val="both"/>
        <w:rPr>
          <w:rFonts w:cs="David"/>
          <w:sz w:val="22"/>
          <w:rtl/>
        </w:rPr>
      </w:pPr>
      <w:r w:rsidRPr="00106C0F">
        <w:rPr>
          <w:rFonts w:cs="David" w:hint="cs"/>
          <w:sz w:val="22"/>
          <w:rtl/>
        </w:rPr>
        <w:t xml:space="preserve">הצדדים יהיו רשאים להאריך את ההתקשרות לתקופות נוספות </w:t>
      </w:r>
      <w:r w:rsidR="0014683A" w:rsidRPr="00106C0F">
        <w:rPr>
          <w:rFonts w:cs="David" w:hint="cs"/>
          <w:sz w:val="22"/>
          <w:rtl/>
        </w:rPr>
        <w:t xml:space="preserve">של שנה בכל פעם לשנתיים הבאות, </w:t>
      </w:r>
      <w:r w:rsidRPr="00106C0F">
        <w:rPr>
          <w:rFonts w:cs="David" w:hint="cs"/>
          <w:sz w:val="22"/>
          <w:rtl/>
        </w:rPr>
        <w:t xml:space="preserve">בכפיפות להוראות חוק חובת המכרזים, </w:t>
      </w:r>
      <w:proofErr w:type="spellStart"/>
      <w:r w:rsidRPr="00106C0F">
        <w:rPr>
          <w:rFonts w:cs="David" w:hint="cs"/>
          <w:sz w:val="22"/>
          <w:rtl/>
        </w:rPr>
        <w:t>התשנ"ב</w:t>
      </w:r>
      <w:proofErr w:type="spellEnd"/>
      <w:r w:rsidRPr="00106C0F">
        <w:rPr>
          <w:rFonts w:cs="David" w:hint="cs"/>
          <w:sz w:val="22"/>
          <w:rtl/>
        </w:rPr>
        <w:t xml:space="preserve"> 1993 </w:t>
      </w:r>
      <w:r w:rsidRPr="00106C0F">
        <w:rPr>
          <w:rFonts w:cs="David"/>
          <w:sz w:val="22"/>
          <w:rtl/>
        </w:rPr>
        <w:t>–</w:t>
      </w:r>
      <w:r w:rsidRPr="00106C0F">
        <w:rPr>
          <w:rFonts w:cs="David" w:hint="cs"/>
          <w:sz w:val="22"/>
          <w:rtl/>
        </w:rPr>
        <w:t xml:space="preserve"> ובכפיפות להוראות החשב הכללי.</w:t>
      </w:r>
    </w:p>
    <w:p w:rsidR="0014683A" w:rsidRPr="00106C0F" w:rsidRDefault="0014683A" w:rsidP="00B43BC4">
      <w:pPr>
        <w:spacing w:line="360" w:lineRule="auto"/>
        <w:jc w:val="both"/>
        <w:rPr>
          <w:rFonts w:cs="David"/>
          <w:sz w:val="22"/>
          <w:rtl/>
        </w:rPr>
      </w:pPr>
      <w:r w:rsidRPr="00106C0F">
        <w:rPr>
          <w:rFonts w:cs="David" w:hint="cs"/>
          <w:sz w:val="22"/>
          <w:rtl/>
        </w:rPr>
        <w:t>המשרד רשאי להרחיב את ההתקשרות עד 10% כל שנה ובהתאם לקצב גידול האוכלוסייה וכמות הספרים הנרכשים, העלות תיקבע בהתאם להצעת המחיר המקורית עם הספק.</w:t>
      </w:r>
    </w:p>
    <w:p w:rsidR="00F33653" w:rsidRDefault="00F33653" w:rsidP="00F33653">
      <w:pPr>
        <w:spacing w:line="360" w:lineRule="auto"/>
        <w:rPr>
          <w:rFonts w:cs="David"/>
          <w:b/>
          <w:bCs/>
          <w:sz w:val="32"/>
          <w:szCs w:val="32"/>
          <w:rtl/>
        </w:rPr>
      </w:pPr>
    </w:p>
    <w:p w:rsidR="00234177" w:rsidRDefault="00234177" w:rsidP="00234177">
      <w:pPr>
        <w:spacing w:line="360" w:lineRule="auto"/>
        <w:rPr>
          <w:rFonts w:cs="David"/>
          <w:b/>
          <w:bCs/>
          <w:sz w:val="32"/>
          <w:szCs w:val="32"/>
          <w:u w:val="single"/>
          <w:rtl/>
        </w:rPr>
      </w:pPr>
      <w:r>
        <w:rPr>
          <w:rFonts w:cs="David" w:hint="cs"/>
          <w:b/>
          <w:bCs/>
          <w:sz w:val="32"/>
          <w:szCs w:val="32"/>
          <w:u w:val="single"/>
          <w:rtl/>
        </w:rPr>
        <w:t xml:space="preserve">סה"כ </w:t>
      </w:r>
      <w:r w:rsidR="00F33653">
        <w:rPr>
          <w:rFonts w:cs="David" w:hint="cs"/>
          <w:b/>
          <w:bCs/>
          <w:sz w:val="32"/>
          <w:szCs w:val="32"/>
          <w:u w:val="single"/>
          <w:rtl/>
        </w:rPr>
        <w:t>עלות</w:t>
      </w:r>
      <w:r>
        <w:rPr>
          <w:rFonts w:cs="David" w:hint="cs"/>
          <w:b/>
          <w:bCs/>
          <w:sz w:val="32"/>
          <w:szCs w:val="32"/>
          <w:u w:val="single"/>
          <w:rtl/>
        </w:rPr>
        <w:t xml:space="preserve"> התכנית</w:t>
      </w:r>
      <w:r w:rsidR="00F33653">
        <w:rPr>
          <w:rFonts w:cs="David" w:hint="cs"/>
          <w:b/>
          <w:bCs/>
          <w:sz w:val="32"/>
          <w:szCs w:val="32"/>
          <w:u w:val="single"/>
          <w:rtl/>
        </w:rPr>
        <w:t>:</w:t>
      </w:r>
    </w:p>
    <w:p w:rsidR="00F33653" w:rsidRPr="00234177" w:rsidRDefault="00F33653" w:rsidP="00234177">
      <w:pPr>
        <w:spacing w:line="360" w:lineRule="auto"/>
        <w:rPr>
          <w:rFonts w:cs="David"/>
          <w:sz w:val="32"/>
          <w:szCs w:val="32"/>
          <w:rtl/>
        </w:rPr>
      </w:pPr>
      <w:r w:rsidRPr="00234177">
        <w:rPr>
          <w:rFonts w:cs="David" w:hint="cs"/>
          <w:b/>
          <w:bCs/>
          <w:sz w:val="32"/>
          <w:szCs w:val="32"/>
          <w:rtl/>
        </w:rPr>
        <w:t xml:space="preserve"> </w:t>
      </w:r>
      <w:r w:rsidRPr="00234177">
        <w:rPr>
          <w:rFonts w:cs="David" w:hint="cs"/>
          <w:sz w:val="32"/>
          <w:szCs w:val="32"/>
          <w:rtl/>
        </w:rPr>
        <w:t>800,</w:t>
      </w:r>
      <w:r w:rsidR="00B43BC4" w:rsidRPr="00234177">
        <w:rPr>
          <w:rFonts w:cs="David" w:hint="cs"/>
          <w:sz w:val="32"/>
          <w:szCs w:val="32"/>
          <w:rtl/>
        </w:rPr>
        <w:t>25</w:t>
      </w:r>
      <w:r w:rsidRPr="00234177">
        <w:rPr>
          <w:rFonts w:cs="David" w:hint="cs"/>
          <w:sz w:val="32"/>
          <w:szCs w:val="32"/>
          <w:rtl/>
        </w:rPr>
        <w:t>0 ₪</w:t>
      </w:r>
      <w:r w:rsidRPr="00234177">
        <w:rPr>
          <w:rFonts w:cs="David" w:hint="cs"/>
          <w:szCs w:val="24"/>
          <w:rtl/>
        </w:rPr>
        <w:t xml:space="preserve"> </w:t>
      </w:r>
    </w:p>
    <w:p w:rsidR="00F33653" w:rsidRDefault="00F33653" w:rsidP="00650A9D">
      <w:pPr>
        <w:spacing w:line="360" w:lineRule="auto"/>
        <w:rPr>
          <w:rFonts w:cs="David"/>
          <w:sz w:val="16"/>
          <w:szCs w:val="16"/>
          <w:rtl/>
        </w:rPr>
      </w:pPr>
      <w:r>
        <w:rPr>
          <w:rFonts w:cs="David" w:hint="cs"/>
          <w:b/>
          <w:bCs/>
          <w:szCs w:val="24"/>
          <w:rtl/>
        </w:rPr>
        <w:t>עד ל</w:t>
      </w:r>
      <w:r w:rsidR="00B43BC4">
        <w:rPr>
          <w:rFonts w:cs="David" w:hint="cs"/>
          <w:b/>
          <w:bCs/>
          <w:szCs w:val="24"/>
          <w:rtl/>
        </w:rPr>
        <w:t xml:space="preserve">פתיחת </w:t>
      </w:r>
      <w:r>
        <w:rPr>
          <w:rFonts w:cs="David" w:hint="cs"/>
          <w:b/>
          <w:bCs/>
          <w:szCs w:val="24"/>
          <w:rtl/>
        </w:rPr>
        <w:t>ש</w:t>
      </w:r>
      <w:r w:rsidR="00B43BC4">
        <w:rPr>
          <w:rFonts w:cs="David" w:hint="cs"/>
          <w:b/>
          <w:bCs/>
          <w:szCs w:val="24"/>
          <w:rtl/>
        </w:rPr>
        <w:t>נה"ל תשע"ה יסופקו כל הספרים לכלל התלמידים העיוורים</w:t>
      </w:r>
      <w:r>
        <w:rPr>
          <w:rFonts w:cs="David" w:hint="cs"/>
          <w:b/>
          <w:bCs/>
          <w:szCs w:val="24"/>
          <w:rtl/>
        </w:rPr>
        <w:t>.</w:t>
      </w:r>
      <w:r>
        <w:rPr>
          <w:rFonts w:cs="David" w:hint="cs"/>
          <w:b/>
          <w:bCs/>
          <w:szCs w:val="24"/>
          <w:rtl/>
        </w:rPr>
        <w:br/>
      </w:r>
    </w:p>
    <w:p w:rsidR="0066725F" w:rsidRDefault="0066725F" w:rsidP="0066725F">
      <w:pPr>
        <w:spacing w:line="360" w:lineRule="auto"/>
        <w:rPr>
          <w:rFonts w:cs="David"/>
          <w:b/>
          <w:bCs/>
          <w:szCs w:val="24"/>
          <w:u w:val="single"/>
        </w:rPr>
      </w:pPr>
      <w:r>
        <w:rPr>
          <w:rFonts w:cs="David" w:hint="cs"/>
          <w:b/>
          <w:bCs/>
          <w:szCs w:val="24"/>
          <w:u w:val="single"/>
          <w:rtl/>
        </w:rPr>
        <w:t>פירוט דרישות מהספק</w:t>
      </w:r>
    </w:p>
    <w:p w:rsidR="0066725F" w:rsidRDefault="0066725F" w:rsidP="0066725F">
      <w:pPr>
        <w:spacing w:line="360" w:lineRule="auto"/>
        <w:rPr>
          <w:rFonts w:cs="David"/>
          <w:sz w:val="8"/>
          <w:szCs w:val="8"/>
          <w:rtl/>
        </w:rPr>
      </w:pPr>
    </w:p>
    <w:p w:rsidR="0066725F" w:rsidRDefault="0066725F" w:rsidP="0066725F">
      <w:pPr>
        <w:spacing w:line="360" w:lineRule="auto"/>
        <w:rPr>
          <w:rFonts w:cs="David"/>
          <w:szCs w:val="24"/>
          <w:rtl/>
        </w:rPr>
      </w:pPr>
      <w:r>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Pr>
          <w:rFonts w:cs="David" w:hint="cs"/>
          <w:szCs w:val="24"/>
          <w:u w:val="single"/>
          <w:rtl/>
        </w:rPr>
        <w:t>סף</w:t>
      </w:r>
      <w:r>
        <w:rPr>
          <w:rFonts w:cs="David" w:hint="cs"/>
          <w:szCs w:val="24"/>
          <w:rtl/>
        </w:rPr>
        <w:t xml:space="preserve"> מדידות/כמותיות).</w:t>
      </w:r>
    </w:p>
    <w:p w:rsidR="0066725F" w:rsidRPr="00106C0F" w:rsidRDefault="0066725F" w:rsidP="00106C0F">
      <w:pPr>
        <w:pStyle w:val="a5"/>
        <w:numPr>
          <w:ilvl w:val="0"/>
          <w:numId w:val="2"/>
        </w:numPr>
        <w:spacing w:line="360" w:lineRule="auto"/>
        <w:jc w:val="both"/>
        <w:rPr>
          <w:rFonts w:cs="David"/>
          <w:rtl/>
        </w:rPr>
      </w:pPr>
      <w:r w:rsidRPr="00106C0F">
        <w:rPr>
          <w:rFonts w:cs="David" w:hint="cs"/>
          <w:rtl/>
        </w:rPr>
        <w:t>בעל הציוד הנדרש להמרה ל-3 הפורמטים הנדר</w:t>
      </w:r>
      <w:r w:rsidR="00E05800" w:rsidRPr="00106C0F">
        <w:rPr>
          <w:rFonts w:cs="David" w:hint="cs"/>
          <w:rtl/>
        </w:rPr>
        <w:t>שים: ברייל, הקלטה, קובץ דיגיטלי</w:t>
      </w:r>
      <w:r w:rsidRPr="00106C0F">
        <w:rPr>
          <w:rFonts w:cs="David" w:hint="cs"/>
          <w:rtl/>
        </w:rPr>
        <w:t xml:space="preserve">  </w:t>
      </w:r>
    </w:p>
    <w:p w:rsidR="0066725F" w:rsidRPr="00106C0F" w:rsidRDefault="0066725F" w:rsidP="00106C0F">
      <w:pPr>
        <w:pStyle w:val="a5"/>
        <w:numPr>
          <w:ilvl w:val="0"/>
          <w:numId w:val="2"/>
        </w:numPr>
        <w:spacing w:line="360" w:lineRule="auto"/>
        <w:jc w:val="both"/>
        <w:rPr>
          <w:rFonts w:cs="David"/>
          <w:rtl/>
        </w:rPr>
      </w:pPr>
      <w:r w:rsidRPr="00106C0F">
        <w:rPr>
          <w:rFonts w:cs="David" w:hint="cs"/>
          <w:rtl/>
        </w:rPr>
        <w:t xml:space="preserve">ניסיון של 5 שנים לפחות בהדפסה והמרה לספרי </w:t>
      </w:r>
      <w:r w:rsidR="00E05800" w:rsidRPr="00106C0F">
        <w:rPr>
          <w:rFonts w:cs="David" w:hint="cs"/>
          <w:rtl/>
        </w:rPr>
        <w:t>ברייל</w:t>
      </w:r>
    </w:p>
    <w:p w:rsidR="0066725F" w:rsidRPr="00106C0F" w:rsidRDefault="0066725F" w:rsidP="00106C0F">
      <w:pPr>
        <w:pStyle w:val="a5"/>
        <w:numPr>
          <w:ilvl w:val="0"/>
          <w:numId w:val="2"/>
        </w:numPr>
        <w:spacing w:line="360" w:lineRule="auto"/>
        <w:jc w:val="both"/>
        <w:rPr>
          <w:rFonts w:cs="David"/>
          <w:rtl/>
        </w:rPr>
      </w:pPr>
      <w:proofErr w:type="spellStart"/>
      <w:r w:rsidRPr="00106C0F">
        <w:rPr>
          <w:rFonts w:cs="David" w:hint="cs"/>
          <w:rtl/>
        </w:rPr>
        <w:t>הנגשת</w:t>
      </w:r>
      <w:proofErr w:type="spellEnd"/>
      <w:r w:rsidRPr="00106C0F">
        <w:rPr>
          <w:rFonts w:cs="David" w:hint="cs"/>
          <w:rtl/>
        </w:rPr>
        <w:t xml:space="preserve"> 500 כותרים לפחות בשנה</w:t>
      </w:r>
    </w:p>
    <w:p w:rsidR="0066725F" w:rsidRPr="00106C0F" w:rsidRDefault="0066725F" w:rsidP="00106C0F">
      <w:pPr>
        <w:pStyle w:val="a5"/>
        <w:numPr>
          <w:ilvl w:val="0"/>
          <w:numId w:val="2"/>
        </w:numPr>
        <w:spacing w:line="360" w:lineRule="auto"/>
        <w:jc w:val="both"/>
        <w:rPr>
          <w:rFonts w:cs="David"/>
          <w:rtl/>
        </w:rPr>
      </w:pPr>
      <w:proofErr w:type="spellStart"/>
      <w:r w:rsidRPr="00106C0F">
        <w:rPr>
          <w:rFonts w:cs="David" w:hint="cs"/>
          <w:rtl/>
        </w:rPr>
        <w:t>הנגשת</w:t>
      </w:r>
      <w:proofErr w:type="spellEnd"/>
      <w:r w:rsidRPr="00106C0F">
        <w:rPr>
          <w:rFonts w:cs="David" w:hint="cs"/>
          <w:rtl/>
        </w:rPr>
        <w:t xml:space="preserve"> ספרים לאוכלוסיית כלל העיוורים במדינת ישראל בשפות עברית, ערבית, אנגלית </w:t>
      </w:r>
    </w:p>
    <w:p w:rsidR="0066725F" w:rsidRPr="00106C0F" w:rsidRDefault="0066725F" w:rsidP="00106C0F">
      <w:pPr>
        <w:pStyle w:val="a5"/>
        <w:numPr>
          <w:ilvl w:val="0"/>
          <w:numId w:val="2"/>
        </w:numPr>
        <w:spacing w:line="360" w:lineRule="auto"/>
        <w:jc w:val="both"/>
        <w:rPr>
          <w:rFonts w:cs="David"/>
          <w:rtl/>
        </w:rPr>
      </w:pPr>
      <w:r w:rsidRPr="00106C0F">
        <w:rPr>
          <w:rFonts w:cs="David" w:hint="cs"/>
          <w:rtl/>
        </w:rPr>
        <w:t xml:space="preserve">בעל ציוד מתאים המאפשר הדפסה, כריכה ואריזה של ספרים רבים בזמן קצר יחסית, עד לפתיחת </w:t>
      </w:r>
      <w:r w:rsidR="00E05800" w:rsidRPr="00106C0F">
        <w:rPr>
          <w:rFonts w:cs="David" w:hint="cs"/>
          <w:rtl/>
        </w:rPr>
        <w:t>תחילת שנה"ל</w:t>
      </w:r>
      <w:r w:rsidRPr="00106C0F">
        <w:rPr>
          <w:rFonts w:cs="David" w:hint="cs"/>
          <w:rtl/>
        </w:rPr>
        <w:t xml:space="preserve"> </w:t>
      </w:r>
    </w:p>
    <w:p w:rsidR="0066725F" w:rsidRDefault="0066725F" w:rsidP="0066725F">
      <w:pPr>
        <w:spacing w:line="360" w:lineRule="auto"/>
        <w:rPr>
          <w:rFonts w:cs="David"/>
          <w:sz w:val="16"/>
          <w:szCs w:val="16"/>
          <w:rtl/>
        </w:rPr>
      </w:pPr>
    </w:p>
    <w:p w:rsidR="0066725F" w:rsidRDefault="0066725F" w:rsidP="0066725F">
      <w:pPr>
        <w:numPr>
          <w:ilvl w:val="0"/>
          <w:numId w:val="1"/>
        </w:numPr>
        <w:spacing w:line="360" w:lineRule="auto"/>
        <w:rPr>
          <w:rFonts w:cs="David"/>
          <w:szCs w:val="24"/>
          <w:rtl/>
        </w:rPr>
      </w:pPr>
      <w:r>
        <w:rPr>
          <w:rFonts w:cs="David" w:hint="cs"/>
          <w:szCs w:val="24"/>
          <w:rtl/>
        </w:rPr>
        <w:lastRenderedPageBreak/>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66725F" w:rsidRPr="00106C0F" w:rsidRDefault="0066725F" w:rsidP="00106C0F">
      <w:pPr>
        <w:numPr>
          <w:ilvl w:val="0"/>
          <w:numId w:val="1"/>
        </w:numPr>
        <w:spacing w:line="360" w:lineRule="auto"/>
        <w:rPr>
          <w:rFonts w:cs="David"/>
          <w:sz w:val="22"/>
        </w:rPr>
      </w:pPr>
      <w:r>
        <w:rPr>
          <w:rFonts w:cs="David" w:hint="cs"/>
          <w:szCs w:val="24"/>
          <w:rtl/>
        </w:rPr>
        <w:t>אם יתקבלו הצע</w:t>
      </w:r>
      <w:r w:rsidR="00106C0F">
        <w:rPr>
          <w:rFonts w:cs="David" w:hint="cs"/>
          <w:szCs w:val="24"/>
          <w:rtl/>
        </w:rPr>
        <w:t xml:space="preserve">ות נוספות, </w:t>
      </w:r>
      <w:r w:rsidR="00E05800" w:rsidRPr="00106C0F">
        <w:rPr>
          <w:rFonts w:cs="David" w:hint="cs"/>
          <w:sz w:val="22"/>
          <w:rtl/>
        </w:rPr>
        <w:t>המשרד</w:t>
      </w:r>
      <w:r w:rsidR="00106C0F" w:rsidRPr="00106C0F">
        <w:rPr>
          <w:rFonts w:cs="David" w:hint="cs"/>
          <w:sz w:val="22"/>
          <w:rtl/>
        </w:rPr>
        <w:t xml:space="preserve"> </w:t>
      </w:r>
      <w:r w:rsidR="00E05800" w:rsidRPr="00106C0F">
        <w:rPr>
          <w:rFonts w:cs="David" w:hint="cs"/>
          <w:sz w:val="22"/>
          <w:rtl/>
        </w:rPr>
        <w:t xml:space="preserve"> ישקול את ההצעות </w:t>
      </w:r>
      <w:r w:rsidR="00106C0F" w:rsidRPr="00106C0F">
        <w:rPr>
          <w:rFonts w:cs="David" w:hint="cs"/>
          <w:sz w:val="22"/>
          <w:rtl/>
        </w:rPr>
        <w:t xml:space="preserve"> </w:t>
      </w:r>
      <w:r w:rsidR="00E05800" w:rsidRPr="00106C0F">
        <w:rPr>
          <w:rFonts w:cs="David" w:hint="cs"/>
          <w:sz w:val="22"/>
          <w:rtl/>
        </w:rPr>
        <w:t xml:space="preserve">בהתאם </w:t>
      </w:r>
      <w:r w:rsidR="00106C0F" w:rsidRPr="00106C0F">
        <w:rPr>
          <w:rFonts w:cs="David" w:hint="cs"/>
          <w:sz w:val="22"/>
          <w:rtl/>
        </w:rPr>
        <w:t xml:space="preserve"> </w:t>
      </w:r>
      <w:r w:rsidR="00E05800" w:rsidRPr="00106C0F">
        <w:rPr>
          <w:rFonts w:cs="David" w:hint="cs"/>
          <w:sz w:val="22"/>
          <w:rtl/>
        </w:rPr>
        <w:t xml:space="preserve">לדרישות </w:t>
      </w:r>
      <w:r w:rsidR="00106C0F" w:rsidRPr="00106C0F">
        <w:rPr>
          <w:rFonts w:cs="David" w:hint="cs"/>
          <w:sz w:val="22"/>
          <w:rtl/>
        </w:rPr>
        <w:t xml:space="preserve"> </w:t>
      </w:r>
      <w:r w:rsidR="00E05800" w:rsidRPr="00106C0F">
        <w:rPr>
          <w:rFonts w:cs="David" w:hint="cs"/>
          <w:sz w:val="22"/>
          <w:rtl/>
        </w:rPr>
        <w:t>לקבלת השירות.</w:t>
      </w:r>
    </w:p>
    <w:p w:rsidR="00106C0F" w:rsidRPr="00106C0F" w:rsidRDefault="00106C0F" w:rsidP="0066725F">
      <w:pPr>
        <w:spacing w:line="360" w:lineRule="auto"/>
        <w:rPr>
          <w:rFonts w:cs="David"/>
          <w:b/>
          <w:bCs/>
          <w:szCs w:val="24"/>
          <w:rtl/>
        </w:rPr>
      </w:pPr>
    </w:p>
    <w:p w:rsidR="0066725F" w:rsidRPr="00106C0F" w:rsidRDefault="0066725F" w:rsidP="0066725F">
      <w:pPr>
        <w:spacing w:line="360" w:lineRule="auto"/>
        <w:rPr>
          <w:rFonts w:cs="David"/>
          <w:b/>
          <w:bCs/>
          <w:szCs w:val="24"/>
          <w:rtl/>
        </w:rPr>
      </w:pPr>
      <w:r w:rsidRPr="00106C0F">
        <w:rPr>
          <w:rFonts w:cs="David" w:hint="cs"/>
          <w:b/>
          <w:bCs/>
          <w:szCs w:val="24"/>
          <w:rtl/>
        </w:rPr>
        <w:t>חוות דעת של מנהל היחידה על עובדת היות הספק – ספק יחיד:</w:t>
      </w:r>
    </w:p>
    <w:p w:rsidR="0066725F" w:rsidRPr="00234177" w:rsidRDefault="0066725F" w:rsidP="0066725F">
      <w:pPr>
        <w:spacing w:line="360" w:lineRule="auto"/>
        <w:jc w:val="both"/>
        <w:rPr>
          <w:rFonts w:cs="David"/>
          <w:sz w:val="22"/>
          <w:rtl/>
        </w:rPr>
      </w:pPr>
      <w:r w:rsidRPr="00234177">
        <w:rPr>
          <w:rFonts w:cs="David" w:hint="cs"/>
          <w:sz w:val="22"/>
          <w:rtl/>
        </w:rPr>
        <w:t>הספרייה המרכזית לעיוורים הינו ספק יחיד שכן הוא הגוף היחיד בארץ, אשר מחזיק ספרי לימוד רבים המיועדים לילדים עיוורים או ליקויי ראייה</w:t>
      </w:r>
      <w:r w:rsidRPr="00234177">
        <w:rPr>
          <w:rFonts w:cs="David"/>
          <w:sz w:val="22"/>
        </w:rPr>
        <w:t>’</w:t>
      </w:r>
      <w:r w:rsidRPr="00234177">
        <w:rPr>
          <w:rFonts w:cs="David" w:hint="cs"/>
          <w:sz w:val="22"/>
          <w:rtl/>
        </w:rPr>
        <w:t xml:space="preserve"> ואשר מסוגל לספק לתלמידים כ 1,100  ספרים, המעובדים בתצורה של ברייל בצד יכולת לספק מאות ספרים בהקלטה אנושית ובקובץ . הספרייה הינה גורם יחיד בישראל , אשר נותן שירותים מסוג זה לכלל העיוורים בישראל והיקף הפעילות שלו הינו במוטה ארצית. הוא הגורם היחיד בעל ניסיון מעשי באספקה של חומרים לעיוורים, בשמע או בברייל ובהיקפים גדולים. ברשות הספרייה ספרים במלאי לצורך השאלתם ובהתאם גם ציוד מתאים לייצור חומרים בברייל או בשמע המותאמים לספרי הלימוד לכלל התלמידים עם עיוורון, הספרייה הינה בעלת ניסיון מעשי בשדה ואף חלק גדול מהספרים כבר מונגשים. אנו מעריכים שהמשרד יידרש להנגשה של 1,055 ספרי לימוד אשר חלקם כבר מונגשים . </w:t>
      </w:r>
    </w:p>
    <w:p w:rsidR="0066725F" w:rsidRPr="00234177" w:rsidRDefault="0066725F" w:rsidP="0066725F">
      <w:pPr>
        <w:spacing w:line="360" w:lineRule="auto"/>
        <w:ind w:left="392"/>
        <w:jc w:val="both"/>
        <w:rPr>
          <w:rFonts w:cs="David"/>
          <w:sz w:val="22"/>
          <w:rtl/>
        </w:rPr>
      </w:pPr>
      <w:r w:rsidRPr="00234177">
        <w:rPr>
          <w:rFonts w:cs="David" w:hint="cs"/>
          <w:sz w:val="22"/>
          <w:rtl/>
        </w:rPr>
        <w:t>תלמידים עיוורים זכאים לקבל ספרי לימוד מונגשים בפורמטים הבאים:</w:t>
      </w:r>
    </w:p>
    <w:p w:rsidR="0066725F" w:rsidRPr="00234177" w:rsidRDefault="0066725F" w:rsidP="0066725F">
      <w:pPr>
        <w:spacing w:line="360" w:lineRule="auto"/>
        <w:ind w:left="392"/>
        <w:jc w:val="both"/>
        <w:rPr>
          <w:rFonts w:cs="David"/>
          <w:sz w:val="22"/>
          <w:rtl/>
        </w:rPr>
      </w:pPr>
      <w:r w:rsidRPr="00234177">
        <w:rPr>
          <w:rFonts w:cs="David" w:hint="cs"/>
          <w:sz w:val="22"/>
          <w:rtl/>
        </w:rPr>
        <w:t>1, ספר ברייל</w:t>
      </w:r>
    </w:p>
    <w:p w:rsidR="0066725F" w:rsidRPr="00234177" w:rsidRDefault="0066725F" w:rsidP="0066725F">
      <w:pPr>
        <w:spacing w:line="360" w:lineRule="auto"/>
        <w:ind w:left="392"/>
        <w:jc w:val="both"/>
        <w:rPr>
          <w:rFonts w:cs="David"/>
          <w:sz w:val="22"/>
          <w:rtl/>
        </w:rPr>
      </w:pPr>
      <w:r w:rsidRPr="00234177">
        <w:rPr>
          <w:rFonts w:cs="David" w:hint="cs"/>
          <w:sz w:val="22"/>
          <w:rtl/>
        </w:rPr>
        <w:t xml:space="preserve">2. קובץ דיגיטאלי ערוך לברייל </w:t>
      </w:r>
    </w:p>
    <w:p w:rsidR="0066725F" w:rsidRPr="00234177" w:rsidRDefault="0066725F" w:rsidP="0066725F">
      <w:pPr>
        <w:spacing w:line="360" w:lineRule="auto"/>
        <w:ind w:firstLine="392"/>
        <w:jc w:val="both"/>
        <w:rPr>
          <w:rFonts w:cs="David"/>
          <w:color w:val="FF6600"/>
          <w:sz w:val="22"/>
          <w:rtl/>
        </w:rPr>
      </w:pPr>
      <w:r w:rsidRPr="00234177">
        <w:rPr>
          <w:rFonts w:cs="David" w:hint="cs"/>
          <w:sz w:val="22"/>
          <w:rtl/>
        </w:rPr>
        <w:t>3. ספרים מוקלטים</w:t>
      </w:r>
    </w:p>
    <w:p w:rsidR="0066725F" w:rsidRPr="00E05800" w:rsidRDefault="0066725F" w:rsidP="0066725F">
      <w:pPr>
        <w:rPr>
          <w:sz w:val="22"/>
          <w:rtl/>
        </w:rPr>
      </w:pPr>
    </w:p>
    <w:sectPr w:rsidR="0066725F" w:rsidRPr="00E05800" w:rsidSect="0014683A">
      <w:pgSz w:w="11906" w:h="16838"/>
      <w:pgMar w:top="567" w:right="991" w:bottom="1440" w:left="1134"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45FE6E66"/>
    <w:multiLevelType w:val="hybridMultilevel"/>
    <w:tmpl w:val="B40E2D7C"/>
    <w:lvl w:ilvl="0" w:tplc="FD2E6986">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3653"/>
    <w:rsid w:val="000562FD"/>
    <w:rsid w:val="000A3644"/>
    <w:rsid w:val="00106C0F"/>
    <w:rsid w:val="0014683A"/>
    <w:rsid w:val="00234177"/>
    <w:rsid w:val="002C760D"/>
    <w:rsid w:val="003405E3"/>
    <w:rsid w:val="00392653"/>
    <w:rsid w:val="005125D4"/>
    <w:rsid w:val="00615EC4"/>
    <w:rsid w:val="00650A9D"/>
    <w:rsid w:val="0066725F"/>
    <w:rsid w:val="0081197D"/>
    <w:rsid w:val="00A35423"/>
    <w:rsid w:val="00B43BC4"/>
    <w:rsid w:val="00C506FF"/>
    <w:rsid w:val="00C71C78"/>
    <w:rsid w:val="00CB5C19"/>
    <w:rsid w:val="00E05800"/>
    <w:rsid w:val="00E82785"/>
    <w:rsid w:val="00EA0EE4"/>
    <w:rsid w:val="00F336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365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125D4"/>
    <w:rPr>
      <w:rFonts w:ascii="Tahoma" w:hAnsi="Tahoma" w:cs="Tahoma"/>
      <w:sz w:val="16"/>
      <w:szCs w:val="16"/>
    </w:rPr>
  </w:style>
  <w:style w:type="character" w:customStyle="1" w:styleId="a4">
    <w:name w:val="טקסט בלונים תו"/>
    <w:basedOn w:val="a0"/>
    <w:link w:val="a3"/>
    <w:uiPriority w:val="99"/>
    <w:semiHidden/>
    <w:rsid w:val="005125D4"/>
    <w:rPr>
      <w:rFonts w:ascii="Tahoma" w:eastAsia="Times New Roman" w:hAnsi="Tahoma" w:cs="Tahoma"/>
      <w:sz w:val="16"/>
      <w:szCs w:val="16"/>
    </w:rPr>
  </w:style>
  <w:style w:type="paragraph" w:styleId="a5">
    <w:name w:val="List Paragraph"/>
    <w:basedOn w:val="a"/>
    <w:uiPriority w:val="34"/>
    <w:qFormat/>
    <w:rsid w:val="00106C0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365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125D4"/>
    <w:rPr>
      <w:rFonts w:ascii="Tahoma" w:hAnsi="Tahoma" w:cs="Tahoma"/>
      <w:sz w:val="16"/>
      <w:szCs w:val="16"/>
    </w:rPr>
  </w:style>
  <w:style w:type="character" w:customStyle="1" w:styleId="a4">
    <w:name w:val="טקסט בלונים תו"/>
    <w:basedOn w:val="a0"/>
    <w:link w:val="a3"/>
    <w:uiPriority w:val="99"/>
    <w:semiHidden/>
    <w:rsid w:val="005125D4"/>
    <w:rPr>
      <w:rFonts w:ascii="Tahoma" w:eastAsia="Times New Roman" w:hAnsi="Tahoma" w:cs="Tahoma"/>
      <w:sz w:val="16"/>
      <w:szCs w:val="16"/>
    </w:rPr>
  </w:style>
  <w:style w:type="paragraph" w:styleId="a5">
    <w:name w:val="List Paragraph"/>
    <w:basedOn w:val="a"/>
    <w:uiPriority w:val="34"/>
    <w:qFormat/>
    <w:rsid w:val="00106C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1256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524</Words>
  <Characters>2620</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ליטל שם טוב</dc:creator>
  <cp:lastModifiedBy>דנה מידן</cp:lastModifiedBy>
  <cp:revision>2</cp:revision>
  <cp:lastPrinted>2014-07-08T12:44:00Z</cp:lastPrinted>
  <dcterms:created xsi:type="dcterms:W3CDTF">2014-07-08T13:08:00Z</dcterms:created>
  <dcterms:modified xsi:type="dcterms:W3CDTF">2014-07-08T13:08:00Z</dcterms:modified>
</cp:coreProperties>
</file>